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A709F" w14:textId="40E18D1D" w:rsidR="003458DC" w:rsidRPr="00155933" w:rsidRDefault="003458DC" w:rsidP="003458DC">
      <w:pPr>
        <w:pStyle w:val="Brezrazmikov"/>
        <w:rPr>
          <w:sz w:val="20"/>
          <w:szCs w:val="20"/>
        </w:rPr>
      </w:pPr>
      <w:r w:rsidRPr="00155933">
        <w:rPr>
          <w:b/>
          <w:bCs/>
          <w:sz w:val="20"/>
          <w:szCs w:val="20"/>
        </w:rPr>
        <w:t>Seznam referenc ponudnika za predmet javnega naročila</w:t>
      </w:r>
      <w:r w:rsidR="00A010DF" w:rsidRPr="00155933">
        <w:rPr>
          <w:b/>
          <w:bCs/>
          <w:sz w:val="20"/>
          <w:szCs w:val="20"/>
        </w:rPr>
        <w:t xml:space="preserve">: </w:t>
      </w:r>
      <w:r w:rsidRPr="00155933">
        <w:rPr>
          <w:b/>
          <w:bCs/>
          <w:sz w:val="20"/>
          <w:szCs w:val="20"/>
        </w:rPr>
        <w:t>»</w:t>
      </w:r>
      <w:r w:rsidR="00A010DF" w:rsidRPr="00155933">
        <w:rPr>
          <w:b/>
          <w:bCs/>
          <w:sz w:val="20"/>
          <w:szCs w:val="20"/>
        </w:rPr>
        <w:t>Oprema za meritev rasti razpok in stanja površine materiala med obremenjevanjem</w:t>
      </w:r>
      <w:r w:rsidRPr="00155933">
        <w:rPr>
          <w:b/>
          <w:bCs/>
          <w:sz w:val="20"/>
          <w:szCs w:val="20"/>
        </w:rPr>
        <w:t>«</w:t>
      </w:r>
    </w:p>
    <w:p w14:paraId="128CEABE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3162582" w14:textId="77777777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Naziv gospodarskega subjekta: </w:t>
      </w:r>
      <w:r w:rsidRPr="00155933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0" w:name="Besedilo14"/>
      <w:r w:rsidRPr="00155933">
        <w:rPr>
          <w:rFonts w:eastAsia="Calibri" w:cstheme="minorHAnsi"/>
          <w:sz w:val="20"/>
          <w:szCs w:val="20"/>
        </w:rPr>
        <w:instrText xml:space="preserve"> FORMTEXT </w:instrText>
      </w:r>
      <w:r w:rsidRPr="00155933">
        <w:rPr>
          <w:rFonts w:eastAsia="Calibri" w:cstheme="minorHAnsi"/>
          <w:sz w:val="20"/>
          <w:szCs w:val="20"/>
        </w:rPr>
      </w:r>
      <w:r w:rsidRPr="00155933">
        <w:rPr>
          <w:rFonts w:eastAsia="Calibri" w:cstheme="minorHAnsi"/>
          <w:sz w:val="20"/>
          <w:szCs w:val="20"/>
        </w:rPr>
        <w:fldChar w:fldCharType="separate"/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rFonts w:eastAsia="Calibri" w:cstheme="minorHAnsi"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0"/>
    </w:p>
    <w:p w14:paraId="43A9C5B1" w14:textId="77777777" w:rsidR="003458DC" w:rsidRPr="00155933" w:rsidRDefault="003458DC" w:rsidP="003458DC">
      <w:pPr>
        <w:spacing w:line="260" w:lineRule="atLeast"/>
        <w:jc w:val="both"/>
        <w:rPr>
          <w:rFonts w:eastAsia="Calibri" w:cstheme="minorHAnsi"/>
          <w:sz w:val="20"/>
          <w:szCs w:val="20"/>
        </w:rPr>
      </w:pPr>
    </w:p>
    <w:p w14:paraId="6311EC7E" w14:textId="77777777" w:rsidR="003458DC" w:rsidRPr="00155933" w:rsidRDefault="003458DC" w:rsidP="003458DC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155933">
        <w:rPr>
          <w:rFonts w:eastAsia="Calibri" w:cstheme="minorHAnsi"/>
          <w:sz w:val="20"/>
          <w:szCs w:val="20"/>
        </w:rPr>
        <w:t xml:space="preserve">Naslov gospodarskega subjekta: </w:t>
      </w:r>
      <w:r w:rsidRPr="00155933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155933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155933">
        <w:rPr>
          <w:rFonts w:cstheme="minorHAnsi"/>
          <w:bCs/>
          <w:iCs/>
          <w:sz w:val="20"/>
          <w:szCs w:val="20"/>
        </w:rPr>
      </w:r>
      <w:r w:rsidRPr="00155933">
        <w:rPr>
          <w:rFonts w:cstheme="minorHAnsi"/>
          <w:bCs/>
          <w:iCs/>
          <w:sz w:val="20"/>
          <w:szCs w:val="20"/>
        </w:rPr>
        <w:fldChar w:fldCharType="separate"/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rFonts w:cstheme="minorHAnsi"/>
          <w:bCs/>
          <w:iCs/>
          <w:noProof/>
          <w:sz w:val="20"/>
          <w:szCs w:val="20"/>
        </w:rPr>
        <w:t> </w:t>
      </w:r>
      <w:r w:rsidRPr="00155933">
        <w:rPr>
          <w:sz w:val="20"/>
          <w:szCs w:val="20"/>
        </w:rPr>
        <w:fldChar w:fldCharType="end"/>
      </w:r>
      <w:bookmarkEnd w:id="1"/>
    </w:p>
    <w:p w14:paraId="41AA8BC5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C0D0EB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155933">
        <w:rPr>
          <w:rFonts w:eastAsia="Times New Roman" w:cstheme="minorHAnsi"/>
          <w:sz w:val="20"/>
          <w:szCs w:val="20"/>
        </w:rPr>
        <w:t>Izjavljamo, da smo mi oziroma naš podizvajalec:</w:t>
      </w:r>
    </w:p>
    <w:p w14:paraId="6E1BA4BB" w14:textId="77777777" w:rsidR="003458DC" w:rsidRPr="00155933" w:rsidRDefault="003458DC" w:rsidP="003458D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8B8036" w14:textId="4AF1F30D" w:rsidR="003458DC" w:rsidRPr="00155933" w:rsidRDefault="003458DC" w:rsidP="00E175E7">
      <w:pPr>
        <w:pStyle w:val="Odstavekseznama"/>
        <w:numPr>
          <w:ilvl w:val="0"/>
          <w:numId w:val="25"/>
        </w:numPr>
        <w:spacing w:after="240" w:line="276" w:lineRule="auto"/>
        <w:jc w:val="both"/>
        <w:rPr>
          <w:rFonts w:eastAsia="Times New Roman" w:cstheme="minorHAnsi"/>
          <w:sz w:val="20"/>
          <w:szCs w:val="20"/>
        </w:rPr>
      </w:pPr>
      <w:r w:rsidRPr="00155933">
        <w:rPr>
          <w:rFonts w:eastAsia="Times New Roman" w:cstheme="minorHAnsi"/>
          <w:sz w:val="20"/>
          <w:szCs w:val="20"/>
        </w:rPr>
        <w:softHyphen/>
        <w:t xml:space="preserve">kadarkoli v zadnjih </w:t>
      </w:r>
      <w:r w:rsidR="00577C96" w:rsidRPr="00155933">
        <w:rPr>
          <w:rFonts w:eastAsia="Times New Roman" w:cstheme="minorHAnsi"/>
          <w:sz w:val="20"/>
          <w:szCs w:val="20"/>
        </w:rPr>
        <w:t>10</w:t>
      </w:r>
      <w:r w:rsidRPr="00155933">
        <w:rPr>
          <w:rFonts w:eastAsia="Times New Roman" w:cstheme="minorHAnsi"/>
          <w:sz w:val="20"/>
          <w:szCs w:val="20"/>
        </w:rPr>
        <w:t xml:space="preserve"> (</w:t>
      </w:r>
      <w:r w:rsidR="00577C96" w:rsidRPr="00155933">
        <w:rPr>
          <w:rFonts w:eastAsia="Times New Roman" w:cstheme="minorHAnsi"/>
          <w:sz w:val="20"/>
          <w:szCs w:val="20"/>
        </w:rPr>
        <w:t>desetih</w:t>
      </w:r>
      <w:r w:rsidRPr="00155933">
        <w:rPr>
          <w:rFonts w:eastAsia="Times New Roman" w:cstheme="minorHAnsi"/>
          <w:sz w:val="20"/>
          <w:szCs w:val="20"/>
        </w:rPr>
        <w:t>) letih, šteto od dneva objave obvestila o tem naročilu na portalu javnih naročil, uspešno izvedli (kar pomeni količinsko in kakovostno v skladu z javnim naročilom) naročilo, ki je vsebinsko primerljivo z naročnikovim:</w:t>
      </w:r>
    </w:p>
    <w:p w14:paraId="22B43D95" w14:textId="77777777" w:rsidR="00577C96" w:rsidRDefault="00577C9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A11E4" w:rsidRPr="00871210" w14:paraId="711574F4" w14:textId="77777777" w:rsidTr="00EA6825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01497EF" w14:textId="3C5CA82B" w:rsidR="008A11E4" w:rsidRPr="00871210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>Seznam referenc za sklop 2</w:t>
            </w:r>
          </w:p>
        </w:tc>
      </w:tr>
      <w:tr w:rsidR="008A11E4" w:rsidRPr="002928E9" w14:paraId="24309D68" w14:textId="77777777" w:rsidTr="00EA6825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F349945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7FE8C3CE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FACAA94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3E18A33E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23B5332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48F37E8E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</w:p>
          <w:p w14:paraId="404ADBD0" w14:textId="77777777" w:rsidR="008A11E4" w:rsidRPr="002928E9" w:rsidRDefault="008A11E4" w:rsidP="00EA682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12DF8651" w14:textId="77777777" w:rsidR="008A11E4" w:rsidRPr="002928E9" w:rsidRDefault="008A11E4" w:rsidP="00EA682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A11E4" w:rsidRPr="002928E9" w14:paraId="48AA70CC" w14:textId="77777777" w:rsidTr="00EA6825">
        <w:trPr>
          <w:trHeight w:val="539"/>
        </w:trPr>
        <w:tc>
          <w:tcPr>
            <w:tcW w:w="719" w:type="dxa"/>
            <w:vAlign w:val="center"/>
            <w:hideMark/>
          </w:tcPr>
          <w:p w14:paraId="7813594C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1955B37F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7D3BE6C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13CD9F3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6821943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7810254F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1E743F36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CA9C9AA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A11E4" w:rsidRPr="002928E9" w14:paraId="0F491869" w14:textId="77777777" w:rsidTr="00EA6825">
        <w:trPr>
          <w:trHeight w:val="539"/>
        </w:trPr>
        <w:tc>
          <w:tcPr>
            <w:tcW w:w="719" w:type="dxa"/>
            <w:vAlign w:val="center"/>
            <w:hideMark/>
          </w:tcPr>
          <w:p w14:paraId="4DB62DA2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1016C6D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EA983DE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8348F34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366702B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7BE9F6E3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59B1576D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373DF45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51EE5A8C" w14:textId="447F5FE3" w:rsidR="008A11E4" w:rsidRDefault="008A11E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8E601B" w14:textId="779DDB88" w:rsidR="000E4AB8" w:rsidRDefault="000E4AB8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DFBE06C" w14:textId="42DD7E5A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452AEC" w14:textId="668C6C9C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2F8473" w14:textId="1DF8F936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37D4064" w14:textId="271C29E0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7F3F6D" w14:textId="72B13C9E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46F7BB4" w14:textId="13E95713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BE2D98" w14:textId="0FE81B2E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676A08" w14:textId="77777777" w:rsidR="00FC41F3" w:rsidRDefault="00FC41F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A11E4" w:rsidRPr="00871210" w14:paraId="3F655DAD" w14:textId="77777777" w:rsidTr="00EA6825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40F984B8" w14:textId="5E50A34D" w:rsidR="008A11E4" w:rsidRPr="00871210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lastRenderedPageBreak/>
              <w:t>Seznam referenc za sklop 3</w:t>
            </w:r>
          </w:p>
        </w:tc>
      </w:tr>
      <w:tr w:rsidR="008A11E4" w:rsidRPr="002928E9" w14:paraId="7DD52F5F" w14:textId="77777777" w:rsidTr="00EA6825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C79469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9953C76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D3D5D2D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262C46D0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BA56DA3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46BB20C" w14:textId="77777777" w:rsidR="008A11E4" w:rsidRPr="002928E9" w:rsidRDefault="008A11E4" w:rsidP="00EA682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</w:p>
          <w:p w14:paraId="129A5A2B" w14:textId="77777777" w:rsidR="008A11E4" w:rsidRPr="002928E9" w:rsidRDefault="008A11E4" w:rsidP="00EA682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681D500" w14:textId="77777777" w:rsidR="008A11E4" w:rsidRPr="002928E9" w:rsidRDefault="008A11E4" w:rsidP="00EA682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8A11E4" w:rsidRPr="002928E9" w14:paraId="196FF000" w14:textId="77777777" w:rsidTr="00EA6825">
        <w:trPr>
          <w:trHeight w:val="539"/>
        </w:trPr>
        <w:tc>
          <w:tcPr>
            <w:tcW w:w="719" w:type="dxa"/>
            <w:vAlign w:val="center"/>
            <w:hideMark/>
          </w:tcPr>
          <w:p w14:paraId="76874F90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4004317C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BEB4AB8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C9E6B89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4900F75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ADC72F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46BF1B15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C7ED9A2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8A11E4" w:rsidRPr="002928E9" w14:paraId="71B22B53" w14:textId="77777777" w:rsidTr="00EA6825">
        <w:trPr>
          <w:trHeight w:val="539"/>
        </w:trPr>
        <w:tc>
          <w:tcPr>
            <w:tcW w:w="719" w:type="dxa"/>
            <w:vAlign w:val="center"/>
            <w:hideMark/>
          </w:tcPr>
          <w:p w14:paraId="7656E2CC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E47B227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F8A80B9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F790B1B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1ABD2BE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37C084E3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6FB6C557" w14:textId="77777777" w:rsidR="008A11E4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1BD9962" w14:textId="77777777" w:rsidR="008A11E4" w:rsidRPr="002928E9" w:rsidRDefault="008A11E4" w:rsidP="00EA682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0CC6C829" w14:textId="77777777" w:rsidR="008A11E4" w:rsidRDefault="008A11E4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42E41AE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17B7C3" w14:textId="7D982B01" w:rsidR="00143B03" w:rsidRDefault="00143B0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B6D394" w14:textId="6DDFA550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D5D205" w14:textId="77777777" w:rsidR="00807556" w:rsidRDefault="00807556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90AEB0" w14:textId="77777777" w:rsidR="00807556" w:rsidRDefault="00807556" w:rsidP="00807556">
      <w:pPr>
        <w:spacing w:before="120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498A4FB5" w14:textId="5C59C737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Ponudnik mora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 xml:space="preserve"> </w:t>
      </w:r>
      <w:r w:rsidR="0016285B" w:rsidRP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za posamezen sklop, za katerega oddaja ponudbo</w:t>
      </w:r>
      <w:r w:rsidR="0016285B">
        <w:rPr>
          <w:rFonts w:ascii="Calibri" w:hAnsi="Calibri" w:cs="Tahoma"/>
          <w:color w:val="000000" w:themeColor="text1"/>
          <w:sz w:val="20"/>
          <w:szCs w:val="20"/>
          <w:lang w:eastAsia="x-none"/>
        </w:rPr>
        <w:t>,</w:t>
      </w: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 xml:space="preserve"> vnesti vsaj en (1) referenčni posel, skladno z navodilom iz točke 9.1.4 1_ Navodil ponudnikom za pripravo ponudbe. V primeru skupne ponudbe se vpišejo podatki o poslovodečem partnerju v skupnem nastopu.</w:t>
      </w:r>
    </w:p>
    <w:p w14:paraId="32CC3D62" w14:textId="77777777" w:rsidR="00807556" w:rsidRDefault="00807556" w:rsidP="00807556">
      <w:pPr>
        <w:numPr>
          <w:ilvl w:val="0"/>
          <w:numId w:val="24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</w:pPr>
      <w:r>
        <w:rPr>
          <w:rFonts w:ascii="Calibri" w:hAnsi="Calibri" w:cs="Tahoma"/>
          <w:color w:val="000000" w:themeColor="text1"/>
          <w:sz w:val="20"/>
          <w:szCs w:val="20"/>
          <w:lang w:val="x-none" w:eastAsia="x-none"/>
        </w:rPr>
        <w:t>Izpolnjen obrazec Seznam referenc ponudnika (obrazec št. 13). Ponudnik v informacijskem sistemu e-JN »Seznam referenc ponudnika« naloži v razdelek »Druge priloge«.</w:t>
      </w:r>
    </w:p>
    <w:p w14:paraId="5D0142EC" w14:textId="77777777" w:rsidR="00807556" w:rsidRPr="00807556" w:rsidRDefault="00807556" w:rsidP="00824D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</w:p>
    <w:sectPr w:rsidR="00807556" w:rsidRPr="00807556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5DF58" w14:textId="77777777" w:rsidR="00AA40C7" w:rsidRDefault="00AA40C7" w:rsidP="00EE08F3">
      <w:pPr>
        <w:spacing w:after="0" w:line="240" w:lineRule="auto"/>
      </w:pPr>
      <w:r>
        <w:separator/>
      </w:r>
    </w:p>
  </w:endnote>
  <w:endnote w:type="continuationSeparator" w:id="0">
    <w:p w14:paraId="4701E844" w14:textId="77777777" w:rsidR="00AA40C7" w:rsidRDefault="00AA40C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299F183B" w:rsidR="00D62EC0" w:rsidRDefault="00E710B1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E710B1">
      <w:rPr>
        <w:sz w:val="16"/>
        <w:szCs w:val="16"/>
      </w:rPr>
      <w:t>302/13-RIUM4-FS11.1/2020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32386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432386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71F6C" w14:textId="77777777" w:rsidR="00AA40C7" w:rsidRDefault="00AA40C7" w:rsidP="00EE08F3">
      <w:pPr>
        <w:spacing w:after="0" w:line="240" w:lineRule="auto"/>
      </w:pPr>
      <w:r>
        <w:separator/>
      </w:r>
    </w:p>
  </w:footnote>
  <w:footnote w:type="continuationSeparator" w:id="0">
    <w:p w14:paraId="1990912E" w14:textId="77777777" w:rsidR="00AA40C7" w:rsidRDefault="00AA40C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1BBD14B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331831">
      <w:rPr>
        <w:rFonts w:cstheme="minorHAnsi"/>
        <w:sz w:val="18"/>
        <w:szCs w:val="18"/>
      </w:rPr>
      <w:t xml:space="preserve"> št. 1</w:t>
    </w:r>
    <w:r w:rsidR="00B52973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 xml:space="preserve"> 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566EC"/>
    <w:multiLevelType w:val="hybridMultilevel"/>
    <w:tmpl w:val="28E2E376"/>
    <w:lvl w:ilvl="0" w:tplc="69EE2FA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8"/>
  </w:num>
  <w:num w:numId="5">
    <w:abstractNumId w:val="2"/>
  </w:num>
  <w:num w:numId="6">
    <w:abstractNumId w:val="15"/>
  </w:num>
  <w:num w:numId="7">
    <w:abstractNumId w:val="5"/>
  </w:num>
  <w:num w:numId="8">
    <w:abstractNumId w:val="20"/>
  </w:num>
  <w:num w:numId="9">
    <w:abstractNumId w:val="13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0"/>
  </w:num>
  <w:num w:numId="20">
    <w:abstractNumId w:val="17"/>
  </w:num>
  <w:num w:numId="21">
    <w:abstractNumId w:val="11"/>
  </w:num>
  <w:num w:numId="22">
    <w:abstractNumId w:val="22"/>
  </w:num>
  <w:num w:numId="23">
    <w:abstractNumId w:val="18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QwNrE0NjY0NzJV0lEKTi0uzszPAykwrAUAtPqZESwAAAA="/>
  </w:docVars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E4AB8"/>
    <w:rsid w:val="000F415A"/>
    <w:rsid w:val="00103B57"/>
    <w:rsid w:val="00143B03"/>
    <w:rsid w:val="0015404E"/>
    <w:rsid w:val="00155933"/>
    <w:rsid w:val="0016285B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305D93"/>
    <w:rsid w:val="00331831"/>
    <w:rsid w:val="003458DC"/>
    <w:rsid w:val="00363D95"/>
    <w:rsid w:val="00382A37"/>
    <w:rsid w:val="003C6426"/>
    <w:rsid w:val="003D10BC"/>
    <w:rsid w:val="003E5859"/>
    <w:rsid w:val="00401676"/>
    <w:rsid w:val="00403DB3"/>
    <w:rsid w:val="00406875"/>
    <w:rsid w:val="00432386"/>
    <w:rsid w:val="00434D93"/>
    <w:rsid w:val="00454643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77C96"/>
    <w:rsid w:val="00583571"/>
    <w:rsid w:val="00601587"/>
    <w:rsid w:val="0061424C"/>
    <w:rsid w:val="00623EFC"/>
    <w:rsid w:val="006247AC"/>
    <w:rsid w:val="006956D7"/>
    <w:rsid w:val="006A0635"/>
    <w:rsid w:val="006E00E7"/>
    <w:rsid w:val="006F662F"/>
    <w:rsid w:val="006F66AD"/>
    <w:rsid w:val="007273E6"/>
    <w:rsid w:val="00731D59"/>
    <w:rsid w:val="0074602A"/>
    <w:rsid w:val="00777DF4"/>
    <w:rsid w:val="00790322"/>
    <w:rsid w:val="007A188C"/>
    <w:rsid w:val="007B3C2C"/>
    <w:rsid w:val="007D0EBC"/>
    <w:rsid w:val="007D1573"/>
    <w:rsid w:val="00800EFC"/>
    <w:rsid w:val="00807556"/>
    <w:rsid w:val="0081011E"/>
    <w:rsid w:val="00824DD1"/>
    <w:rsid w:val="00825375"/>
    <w:rsid w:val="00843930"/>
    <w:rsid w:val="00871210"/>
    <w:rsid w:val="008A11E4"/>
    <w:rsid w:val="008C359F"/>
    <w:rsid w:val="008C5F38"/>
    <w:rsid w:val="008D6BB7"/>
    <w:rsid w:val="008E0228"/>
    <w:rsid w:val="008E56A0"/>
    <w:rsid w:val="00901CF1"/>
    <w:rsid w:val="00950781"/>
    <w:rsid w:val="00962E41"/>
    <w:rsid w:val="00970DFB"/>
    <w:rsid w:val="009911DA"/>
    <w:rsid w:val="009B070E"/>
    <w:rsid w:val="009C45F1"/>
    <w:rsid w:val="009D0EC1"/>
    <w:rsid w:val="009D4FBD"/>
    <w:rsid w:val="009E03E0"/>
    <w:rsid w:val="00A010DF"/>
    <w:rsid w:val="00A04460"/>
    <w:rsid w:val="00A43CBE"/>
    <w:rsid w:val="00A63732"/>
    <w:rsid w:val="00A81756"/>
    <w:rsid w:val="00A83978"/>
    <w:rsid w:val="00A9796B"/>
    <w:rsid w:val="00AA40C7"/>
    <w:rsid w:val="00AC104A"/>
    <w:rsid w:val="00AC1522"/>
    <w:rsid w:val="00AD3D43"/>
    <w:rsid w:val="00B00C11"/>
    <w:rsid w:val="00B01055"/>
    <w:rsid w:val="00B02103"/>
    <w:rsid w:val="00B316B0"/>
    <w:rsid w:val="00B52973"/>
    <w:rsid w:val="00B72AD5"/>
    <w:rsid w:val="00B81024"/>
    <w:rsid w:val="00BA1936"/>
    <w:rsid w:val="00BD2EC1"/>
    <w:rsid w:val="00BF02BF"/>
    <w:rsid w:val="00BF47EB"/>
    <w:rsid w:val="00BF5666"/>
    <w:rsid w:val="00C1124B"/>
    <w:rsid w:val="00C2148A"/>
    <w:rsid w:val="00C43557"/>
    <w:rsid w:val="00CD3A73"/>
    <w:rsid w:val="00CF1BE8"/>
    <w:rsid w:val="00D5095D"/>
    <w:rsid w:val="00D62EC0"/>
    <w:rsid w:val="00D80B4E"/>
    <w:rsid w:val="00D930FD"/>
    <w:rsid w:val="00DB0C88"/>
    <w:rsid w:val="00DD7816"/>
    <w:rsid w:val="00DE5534"/>
    <w:rsid w:val="00E175E7"/>
    <w:rsid w:val="00E222D3"/>
    <w:rsid w:val="00E31BEB"/>
    <w:rsid w:val="00E329CF"/>
    <w:rsid w:val="00E36A8A"/>
    <w:rsid w:val="00E60D05"/>
    <w:rsid w:val="00E710B1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705C"/>
    <w:rsid w:val="00FB01CD"/>
    <w:rsid w:val="00FB66DA"/>
    <w:rsid w:val="00FC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Iris Hajd</cp:lastModifiedBy>
  <cp:revision>7</cp:revision>
  <dcterms:created xsi:type="dcterms:W3CDTF">2020-04-27T10:38:00Z</dcterms:created>
  <dcterms:modified xsi:type="dcterms:W3CDTF">2020-06-11T13:35:00Z</dcterms:modified>
</cp:coreProperties>
</file>